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74B2" w14:textId="7F48E311" w:rsidR="0019597F" w:rsidRDefault="007E11DC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2B5104">
        <w:rPr>
          <w:noProof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7442F5EB" wp14:editId="21733694">
            <wp:simplePos x="0" y="0"/>
            <wp:positionH relativeFrom="column">
              <wp:posOffset>4902891</wp:posOffset>
            </wp:positionH>
            <wp:positionV relativeFrom="paragraph">
              <wp:posOffset>469</wp:posOffset>
            </wp:positionV>
            <wp:extent cx="897523" cy="1275853"/>
            <wp:effectExtent l="0" t="0" r="4445" b="0"/>
            <wp:wrapThrough wrapText="bothSides">
              <wp:wrapPolygon edited="0">
                <wp:start x="0" y="0"/>
                <wp:lineTo x="0" y="21288"/>
                <wp:lineTo x="21401" y="21288"/>
                <wp:lineTo x="21401" y="0"/>
                <wp:lineTo x="0" y="0"/>
              </wp:wrapPolygon>
            </wp:wrapThrough>
            <wp:docPr id="757846105" name="Imagen 6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9C21E271-1434-4ACF-A4BF-A198C97482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Untitl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23" cy="12758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97F" w:rsidRPr="002B5104">
        <w:rPr>
          <w:noProof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53E50AB1" wp14:editId="2417A6E3">
            <wp:simplePos x="0" y="0"/>
            <wp:positionH relativeFrom="column">
              <wp:posOffset>-497840</wp:posOffset>
            </wp:positionH>
            <wp:positionV relativeFrom="paragraph">
              <wp:posOffset>116</wp:posOffset>
            </wp:positionV>
            <wp:extent cx="1019810" cy="1282065"/>
            <wp:effectExtent l="0" t="0" r="0" b="635"/>
            <wp:wrapTight wrapText="bothSides">
              <wp:wrapPolygon edited="0">
                <wp:start x="0" y="0"/>
                <wp:lineTo x="0" y="21397"/>
                <wp:lineTo x="21250" y="21397"/>
                <wp:lineTo x="21250" y="0"/>
                <wp:lineTo x="0" y="0"/>
              </wp:wrapPolygon>
            </wp:wrapTight>
            <wp:docPr id="649107345" name="Imagen 5" descr="Untitled">
              <a:extLst xmlns:a="http://schemas.openxmlformats.org/drawingml/2006/main">
                <a:ext uri="{FF2B5EF4-FFF2-40B4-BE49-F238E27FC236}">
                  <a16:creationId xmlns:a16="http://schemas.microsoft.com/office/drawing/2014/main" id="{749EFC38-EE18-4974-844D-786E704AD3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604880" w14:textId="0769F1E9" w:rsidR="00772373" w:rsidRPr="0068184F" w:rsidRDefault="00772373" w:rsidP="00FA5A05">
      <w:pPr>
        <w:jc w:val="center"/>
        <w:rPr>
          <w:rFonts w:ascii="Arial" w:hAnsi="Arial" w:cs="Arial"/>
          <w:b/>
          <w:bCs/>
          <w:sz w:val="28"/>
          <w:szCs w:val="24"/>
        </w:rPr>
      </w:pPr>
      <w:r w:rsidRPr="0068184F">
        <w:rPr>
          <w:rFonts w:ascii="Arial" w:hAnsi="Arial" w:cs="Arial"/>
          <w:b/>
          <w:bCs/>
          <w:sz w:val="28"/>
          <w:szCs w:val="24"/>
        </w:rPr>
        <w:t xml:space="preserve">UNIVERSIDAD JUÁREZ AUTÓNOMA DE TABASCO </w:t>
      </w:r>
    </w:p>
    <w:p w14:paraId="38CA4D56" w14:textId="74715429" w:rsidR="00772373" w:rsidRPr="0068184F" w:rsidRDefault="00772373" w:rsidP="00FA5A05">
      <w:pPr>
        <w:jc w:val="center"/>
        <w:rPr>
          <w:rFonts w:ascii="Arial" w:hAnsi="Arial" w:cs="Arial"/>
          <w:sz w:val="28"/>
          <w:szCs w:val="24"/>
        </w:rPr>
      </w:pPr>
      <w:r w:rsidRPr="0068184F">
        <w:rPr>
          <w:rFonts w:ascii="Arial" w:hAnsi="Arial" w:cs="Arial"/>
          <w:sz w:val="28"/>
          <w:szCs w:val="24"/>
        </w:rPr>
        <w:t>División Académica de Ciencias Económico Administrativas</w:t>
      </w:r>
    </w:p>
    <w:p w14:paraId="4405B93A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A9FCFDF" w14:textId="77777777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4FF663C5" w14:textId="12C5D9C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Licenciatura en mercadotecnia</w:t>
      </w:r>
    </w:p>
    <w:p w14:paraId="3A5E5A87" w14:textId="2BF85EC6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0C3BE57" w14:textId="2A1D3951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5 KLM</w:t>
      </w:r>
    </w:p>
    <w:p w14:paraId="0069EC85" w14:textId="291CC57B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7AA366C8" w14:textId="3574F40E" w:rsidR="00772373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Equipo 6</w:t>
      </w:r>
    </w:p>
    <w:p w14:paraId="69AAF6E6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5ECEC18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proofErr w:type="spellStart"/>
      <w:r w:rsidRPr="0068184F">
        <w:rPr>
          <w:bCs/>
        </w:rPr>
        <w:t>Thayli</w:t>
      </w:r>
      <w:proofErr w:type="spellEnd"/>
      <w:r w:rsidRPr="0068184F">
        <w:rPr>
          <w:bCs/>
        </w:rPr>
        <w:t xml:space="preserve"> Paulina León Magaña</w:t>
      </w:r>
    </w:p>
    <w:p w14:paraId="3CE32811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Ximena Maldonado De La Cruz</w:t>
      </w:r>
    </w:p>
    <w:p w14:paraId="7184EDB6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 xml:space="preserve">Ashley </w:t>
      </w:r>
      <w:proofErr w:type="spellStart"/>
      <w:r w:rsidRPr="0068184F">
        <w:rPr>
          <w:bCs/>
        </w:rPr>
        <w:t>Kyneshi</w:t>
      </w:r>
      <w:proofErr w:type="spellEnd"/>
      <w:r w:rsidRPr="0068184F">
        <w:rPr>
          <w:bCs/>
        </w:rPr>
        <w:t xml:space="preserve"> Osorio Chablé</w:t>
      </w:r>
    </w:p>
    <w:p w14:paraId="13A061A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Fátima Ovando Priego</w:t>
      </w:r>
    </w:p>
    <w:p w14:paraId="0ACEBA75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  <w:r w:rsidRPr="0068184F">
        <w:rPr>
          <w:bCs/>
        </w:rPr>
        <w:t>Montserrat Guadalupe Sánchez Carrera</w:t>
      </w:r>
    </w:p>
    <w:p w14:paraId="37D3C0DE" w14:textId="77777777" w:rsidR="00772373" w:rsidRPr="0068184F" w:rsidRDefault="00772373" w:rsidP="00FA5A05">
      <w:pPr>
        <w:pStyle w:val="Default"/>
        <w:spacing w:line="360" w:lineRule="auto"/>
        <w:rPr>
          <w:bCs/>
        </w:rPr>
      </w:pPr>
    </w:p>
    <w:p w14:paraId="519ADE7D" w14:textId="42E1CE76" w:rsidR="00772373" w:rsidRDefault="00772373" w:rsidP="00FA5A05">
      <w:pPr>
        <w:pStyle w:val="Default"/>
        <w:spacing w:line="360" w:lineRule="auto"/>
        <w:jc w:val="center"/>
      </w:pPr>
      <w:proofErr w:type="spellStart"/>
      <w:r>
        <w:t>Blueprint</w:t>
      </w:r>
      <w:proofErr w:type="spellEnd"/>
      <w:r>
        <w:t xml:space="preserve"> v1</w:t>
      </w:r>
    </w:p>
    <w:p w14:paraId="3D563315" w14:textId="77777777" w:rsidR="00772373" w:rsidRPr="0068184F" w:rsidRDefault="00772373" w:rsidP="00FA5A05">
      <w:pPr>
        <w:pStyle w:val="Default"/>
        <w:spacing w:line="360" w:lineRule="auto"/>
        <w:jc w:val="center"/>
      </w:pPr>
    </w:p>
    <w:p w14:paraId="2EF28605" w14:textId="77777777" w:rsidR="00772373" w:rsidRPr="0068184F" w:rsidRDefault="00772373" w:rsidP="00FA5A05">
      <w:pPr>
        <w:pStyle w:val="Default"/>
        <w:spacing w:line="360" w:lineRule="auto"/>
        <w:jc w:val="center"/>
      </w:pPr>
      <w:r w:rsidRPr="0068184F">
        <w:t>Mercadotecnia de Servicios</w:t>
      </w:r>
    </w:p>
    <w:p w14:paraId="290C3C0B" w14:textId="77777777" w:rsidR="00772373" w:rsidRPr="0068184F" w:rsidRDefault="00772373" w:rsidP="00FA5A05">
      <w:pPr>
        <w:pStyle w:val="Default"/>
        <w:spacing w:line="360" w:lineRule="auto"/>
        <w:jc w:val="center"/>
        <w:rPr>
          <w:bCs/>
        </w:rPr>
      </w:pPr>
    </w:p>
    <w:p w14:paraId="55683DBF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  <w:r w:rsidRPr="0068184F">
        <w:rPr>
          <w:rFonts w:ascii="Arial" w:hAnsi="Arial" w:cs="Arial"/>
          <w:sz w:val="24"/>
          <w:szCs w:val="24"/>
        </w:rPr>
        <w:t>Dra. Minerva Camacho Javier</w:t>
      </w:r>
    </w:p>
    <w:p w14:paraId="1B15BABB" w14:textId="77777777" w:rsidR="00772373" w:rsidRPr="0068184F" w:rsidRDefault="00772373" w:rsidP="00FA5A05">
      <w:pPr>
        <w:jc w:val="center"/>
        <w:rPr>
          <w:rFonts w:ascii="Arial" w:hAnsi="Arial" w:cs="Arial"/>
          <w:sz w:val="24"/>
          <w:szCs w:val="24"/>
        </w:rPr>
      </w:pPr>
    </w:p>
    <w:p w14:paraId="2BA95274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19CD00AA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89F2909" w14:textId="77777777" w:rsidR="00772373" w:rsidRDefault="00772373" w:rsidP="00FA5A05">
      <w:pPr>
        <w:jc w:val="center"/>
        <w:rPr>
          <w:rFonts w:ascii="Arial" w:hAnsi="Arial" w:cs="Arial"/>
          <w:b/>
          <w:sz w:val="24"/>
          <w:szCs w:val="24"/>
        </w:rPr>
      </w:pPr>
    </w:p>
    <w:p w14:paraId="6D59D9B5" w14:textId="77777777" w:rsidR="00C365E0" w:rsidRDefault="00772373" w:rsidP="00C365E0">
      <w:r w:rsidRPr="0068184F">
        <w:rPr>
          <w:rFonts w:ascii="Arial" w:hAnsi="Arial" w:cs="Arial"/>
          <w:b/>
          <w:sz w:val="24"/>
          <w:szCs w:val="24"/>
        </w:rPr>
        <w:t xml:space="preserve">Villahermosa, Tabasco                                     A </w:t>
      </w:r>
      <w:r w:rsidR="00F60EDE">
        <w:rPr>
          <w:rFonts w:ascii="Arial" w:hAnsi="Arial" w:cs="Arial"/>
          <w:b/>
          <w:sz w:val="24"/>
          <w:szCs w:val="24"/>
        </w:rPr>
        <w:t>04</w:t>
      </w:r>
      <w:r w:rsidRPr="0068184F">
        <w:rPr>
          <w:rFonts w:ascii="Arial" w:hAnsi="Arial" w:cs="Arial"/>
          <w:b/>
          <w:sz w:val="24"/>
          <w:szCs w:val="24"/>
        </w:rPr>
        <w:t xml:space="preserve"> de </w:t>
      </w:r>
      <w:r w:rsidR="00F60EDE">
        <w:rPr>
          <w:rFonts w:ascii="Arial" w:hAnsi="Arial" w:cs="Arial"/>
          <w:b/>
          <w:sz w:val="24"/>
          <w:szCs w:val="24"/>
        </w:rPr>
        <w:t>octubre</w:t>
      </w:r>
      <w:r w:rsidRPr="0068184F">
        <w:rPr>
          <w:rFonts w:ascii="Arial" w:hAnsi="Arial" w:cs="Arial"/>
          <w:b/>
          <w:sz w:val="24"/>
          <w:szCs w:val="24"/>
        </w:rPr>
        <w:t xml:space="preserve"> de 2025</w:t>
      </w:r>
    </w:p>
    <w:p w14:paraId="1D63D39D" w14:textId="4684BD2A" w:rsidR="005D4738" w:rsidRPr="00C365E0" w:rsidRDefault="005D4738" w:rsidP="00C365E0">
      <w:r w:rsidRPr="005D4738">
        <w:rPr>
          <w:rFonts w:ascii="Arial" w:hAnsi="Arial" w:cs="Arial"/>
          <w:b/>
          <w:sz w:val="24"/>
        </w:rPr>
        <w:lastRenderedPageBreak/>
        <w:t>Objetivo</w:t>
      </w:r>
      <w:r>
        <w:rPr>
          <w:rFonts w:ascii="Arial" w:hAnsi="Arial" w:cs="Arial"/>
          <w:b/>
          <w:sz w:val="24"/>
        </w:rPr>
        <w:t>:</w:t>
      </w:r>
    </w:p>
    <w:p w14:paraId="19B9ECC1" w14:textId="77777777" w:rsidR="00452F26" w:rsidRPr="00452F26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Mapear el recorrido de los clientes que llegan a El Tungar, desde su descubrimiento hasta la despedida en el restaurante, para identificar puntos críticos y optimizar procesos internos.</w:t>
      </w:r>
    </w:p>
    <w:p w14:paraId="0CBC5CDE" w14:textId="77777777" w:rsidR="005D4738" w:rsidRDefault="005D4738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5D4738">
        <w:rPr>
          <w:rFonts w:ascii="Arial" w:hAnsi="Arial" w:cs="Arial"/>
          <w:b/>
          <w:sz w:val="24"/>
        </w:rPr>
        <w:t>Servicio:</w:t>
      </w:r>
    </w:p>
    <w:p w14:paraId="31435F54" w14:textId="77777777" w:rsidR="005D4738" w:rsidRDefault="00452F26" w:rsidP="005D4738">
      <w:pPr>
        <w:spacing w:line="360" w:lineRule="auto"/>
        <w:jc w:val="both"/>
        <w:rPr>
          <w:rFonts w:ascii="Arial" w:hAnsi="Arial" w:cs="Arial"/>
          <w:sz w:val="24"/>
        </w:rPr>
      </w:pPr>
      <w:r w:rsidRPr="00452F26">
        <w:rPr>
          <w:rFonts w:ascii="Arial" w:hAnsi="Arial" w:cs="Arial"/>
          <w:sz w:val="24"/>
        </w:rPr>
        <w:t>El Tungar es un restaurante donde las familias y amigos pueden disfrutar de una gran variedad de platillos en un ambiente tranquilo. Ofrece servicio a domicilio, atención cálida y un espacio ideal para compartir momentos especiales.</w:t>
      </w:r>
    </w:p>
    <w:p w14:paraId="00ACF994" w14:textId="77777777" w:rsidR="00452F26" w:rsidRDefault="00452F26" w:rsidP="005D4738">
      <w:pPr>
        <w:spacing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452F26">
        <w:rPr>
          <w:rFonts w:ascii="Arial" w:hAnsi="Arial" w:cs="Arial"/>
          <w:b/>
          <w:sz w:val="24"/>
        </w:rPr>
        <w:t>Blueprint</w:t>
      </w:r>
      <w:proofErr w:type="spellEnd"/>
      <w:r w:rsidRPr="00452F26">
        <w:rPr>
          <w:rFonts w:ascii="Arial" w:hAnsi="Arial" w:cs="Arial"/>
          <w:b/>
          <w:sz w:val="24"/>
        </w:rPr>
        <w:t xml:space="preserve"> v1:</w:t>
      </w:r>
    </w:p>
    <w:tbl>
      <w:tblPr>
        <w:tblStyle w:val="Tablaconcuadrcula"/>
        <w:tblW w:w="11337" w:type="dxa"/>
        <w:jc w:val="center"/>
        <w:tblLayout w:type="fixed"/>
        <w:tblLook w:val="04A0" w:firstRow="1" w:lastRow="0" w:firstColumn="1" w:lastColumn="0" w:noHBand="0" w:noVBand="1"/>
      </w:tblPr>
      <w:tblGrid>
        <w:gridCol w:w="1571"/>
        <w:gridCol w:w="2393"/>
        <w:gridCol w:w="1843"/>
        <w:gridCol w:w="1843"/>
        <w:gridCol w:w="1984"/>
        <w:gridCol w:w="1703"/>
      </w:tblGrid>
      <w:tr w:rsidR="00452F26" w:rsidRPr="00452F26" w14:paraId="34EE9545" w14:textId="77777777" w:rsidTr="004A7789">
        <w:trPr>
          <w:trHeight w:val="1328"/>
          <w:jc w:val="center"/>
        </w:trPr>
        <w:tc>
          <w:tcPr>
            <w:tcW w:w="1571" w:type="dxa"/>
            <w:shd w:val="clear" w:color="auto" w:fill="FFD966" w:themeFill="accent4" w:themeFillTint="99"/>
          </w:tcPr>
          <w:p w14:paraId="06EF510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  <w:p w14:paraId="26032340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452F26">
              <w:rPr>
                <w:rFonts w:ascii="Arial" w:hAnsi="Arial" w:cs="Arial"/>
                <w:b/>
                <w:bCs/>
                <w:sz w:val="28"/>
              </w:rPr>
              <w:t>Capa</w:t>
            </w:r>
          </w:p>
        </w:tc>
        <w:tc>
          <w:tcPr>
            <w:tcW w:w="2393" w:type="dxa"/>
            <w:shd w:val="clear" w:color="auto" w:fill="FFD966" w:themeFill="accent4" w:themeFillTint="99"/>
          </w:tcPr>
          <w:p w14:paraId="616C20B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0C2FA8C5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Descubrimiento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1B6A43BE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56B59003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Llegada al restaurante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0E62A194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8DD601D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Toma de orden</w:t>
            </w:r>
          </w:p>
        </w:tc>
        <w:tc>
          <w:tcPr>
            <w:tcW w:w="1984" w:type="dxa"/>
            <w:shd w:val="clear" w:color="auto" w:fill="FFD966" w:themeFill="accent4" w:themeFillTint="99"/>
          </w:tcPr>
          <w:p w14:paraId="5FBD1EF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7559A8E4" w14:textId="5781A734" w:rsidR="00452F26" w:rsidRPr="00452F26" w:rsidRDefault="0014236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Entregar </w:t>
            </w:r>
            <w:r w:rsidR="00452F26" w:rsidRPr="00452F26">
              <w:rPr>
                <w:rFonts w:ascii="Arial" w:hAnsi="Arial" w:cs="Arial"/>
                <w:b/>
                <w:sz w:val="28"/>
              </w:rPr>
              <w:t>comida</w:t>
            </w:r>
          </w:p>
        </w:tc>
        <w:tc>
          <w:tcPr>
            <w:tcW w:w="1703" w:type="dxa"/>
            <w:shd w:val="clear" w:color="auto" w:fill="FFD966" w:themeFill="accent4" w:themeFillTint="99"/>
          </w:tcPr>
          <w:p w14:paraId="0BB137C1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8B4A36F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2F26">
              <w:rPr>
                <w:rFonts w:ascii="Arial" w:hAnsi="Arial" w:cs="Arial"/>
                <w:b/>
                <w:sz w:val="28"/>
              </w:rPr>
              <w:t>Despedida</w:t>
            </w:r>
          </w:p>
        </w:tc>
      </w:tr>
      <w:tr w:rsidR="001F247A" w:rsidRPr="00452F26" w14:paraId="746B2265" w14:textId="77777777" w:rsidTr="004A7789">
        <w:trPr>
          <w:trHeight w:val="1328"/>
          <w:jc w:val="center"/>
        </w:trPr>
        <w:tc>
          <w:tcPr>
            <w:tcW w:w="1571" w:type="dxa"/>
          </w:tcPr>
          <w:p w14:paraId="3FE1378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E1C307A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del cliente</w:t>
            </w:r>
          </w:p>
        </w:tc>
        <w:tc>
          <w:tcPr>
            <w:tcW w:w="2393" w:type="dxa"/>
          </w:tcPr>
          <w:p w14:paraId="5A7C8A84" w14:textId="4FF80B59" w:rsidR="00452F26" w:rsidRPr="00C64A5F" w:rsidRDefault="00C64A5F" w:rsidP="00B9332A">
            <w:pPr>
              <w:jc w:val="center"/>
              <w:rPr>
                <w:rFonts w:ascii="Arial" w:hAnsi="Arial" w:cs="Arial"/>
                <w:sz w:val="28"/>
              </w:rPr>
            </w:pPr>
            <w:r w:rsidRPr="00C64A5F">
              <w:rPr>
                <w:rFonts w:ascii="Arial" w:hAnsi="Arial" w:cs="Arial"/>
                <w:sz w:val="28"/>
              </w:rPr>
              <w:t xml:space="preserve">A través de redes sociales, Google </w:t>
            </w:r>
            <w:proofErr w:type="spellStart"/>
            <w:r w:rsidRPr="00C64A5F">
              <w:rPr>
                <w:rFonts w:ascii="Arial" w:hAnsi="Arial" w:cs="Arial"/>
                <w:sz w:val="28"/>
              </w:rPr>
              <w:t>Maps</w:t>
            </w:r>
            <w:proofErr w:type="spellEnd"/>
            <w:r w:rsidRPr="00C64A5F">
              <w:rPr>
                <w:rFonts w:ascii="Arial" w:hAnsi="Arial" w:cs="Arial"/>
                <w:sz w:val="28"/>
              </w:rPr>
              <w:t xml:space="preserve"> y recomendacion</w:t>
            </w:r>
            <w:r w:rsidR="00B9332A">
              <w:rPr>
                <w:rFonts w:ascii="Arial" w:hAnsi="Arial" w:cs="Arial"/>
                <w:sz w:val="28"/>
              </w:rPr>
              <w:t>es</w:t>
            </w:r>
            <w:r w:rsidRPr="00C64A5F">
              <w:rPr>
                <w:rFonts w:ascii="Arial" w:hAnsi="Arial" w:cs="Arial"/>
                <w:sz w:val="28"/>
              </w:rPr>
              <w:t xml:space="preserve"> de boca en boca.</w:t>
            </w:r>
          </w:p>
        </w:tc>
        <w:tc>
          <w:tcPr>
            <w:tcW w:w="1843" w:type="dxa"/>
          </w:tcPr>
          <w:p w14:paraId="76DACDC1" w14:textId="77777777" w:rsidR="00C64A5F" w:rsidRPr="00452F26" w:rsidRDefault="00C64A5F" w:rsidP="00C64A5F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Solicita una mesa de acuerdo a sus necesidades</w:t>
            </w:r>
          </w:p>
        </w:tc>
        <w:tc>
          <w:tcPr>
            <w:tcW w:w="1843" w:type="dxa"/>
          </w:tcPr>
          <w:p w14:paraId="798FD75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3146338" w14:textId="5649FF8F" w:rsidR="008F1EB0" w:rsidRPr="00452F26" w:rsidRDefault="008F1EB0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Indicarle al mesero los platillos deseados </w:t>
            </w:r>
          </w:p>
        </w:tc>
        <w:tc>
          <w:tcPr>
            <w:tcW w:w="1984" w:type="dxa"/>
          </w:tcPr>
          <w:p w14:paraId="2E3D67CD" w14:textId="77777777" w:rsidR="00452F26" w:rsidRDefault="00452F26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972EA6E" w14:textId="77777777" w:rsidR="008F1EB0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2EDB1D" w14:textId="799930CA" w:rsidR="008F1EB0" w:rsidRDefault="00142366" w:rsidP="00CF24C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Degustar </w:t>
            </w:r>
            <w:r w:rsidR="001C077D">
              <w:rPr>
                <w:rFonts w:ascii="Arial" w:hAnsi="Arial" w:cs="Arial"/>
                <w:sz w:val="28"/>
              </w:rPr>
              <w:t>la comida</w:t>
            </w:r>
          </w:p>
          <w:p w14:paraId="002F29CC" w14:textId="04F1AEC5" w:rsidR="008F1EB0" w:rsidRPr="00452F26" w:rsidRDefault="008F1EB0" w:rsidP="00CF24C6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703" w:type="dxa"/>
          </w:tcPr>
          <w:p w14:paraId="63F0F65E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C633168" w14:textId="3B2C5EC0" w:rsidR="00E57B5B" w:rsidRPr="00452F26" w:rsidRDefault="00E57B5B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Recibir y pagar la cuenta </w:t>
            </w:r>
          </w:p>
        </w:tc>
      </w:tr>
      <w:tr w:rsidR="001F247A" w:rsidRPr="00452F26" w14:paraId="10DF9EB3" w14:textId="77777777" w:rsidTr="004A7789">
        <w:trPr>
          <w:trHeight w:val="1328"/>
          <w:jc w:val="center"/>
        </w:trPr>
        <w:tc>
          <w:tcPr>
            <w:tcW w:w="1571" w:type="dxa"/>
          </w:tcPr>
          <w:p w14:paraId="4D136D15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D4CAA26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Evidencia física</w:t>
            </w:r>
          </w:p>
        </w:tc>
        <w:tc>
          <w:tcPr>
            <w:tcW w:w="2393" w:type="dxa"/>
          </w:tcPr>
          <w:p w14:paraId="012866C0" w14:textId="07EAB742" w:rsidR="00452F26" w:rsidRPr="00452F26" w:rsidRDefault="00152985" w:rsidP="00B9332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Imágenes </w:t>
            </w:r>
            <w:r w:rsidR="00267A5B">
              <w:rPr>
                <w:rFonts w:ascii="Arial" w:hAnsi="Arial" w:cs="Arial"/>
                <w:sz w:val="28"/>
              </w:rPr>
              <w:t>del local en</w:t>
            </w:r>
            <w:r w:rsidR="00961BED">
              <w:rPr>
                <w:rFonts w:ascii="Arial" w:hAnsi="Arial" w:cs="Arial"/>
                <w:sz w:val="28"/>
              </w:rPr>
              <w:t xml:space="preserve"> google y redes sociales</w:t>
            </w:r>
          </w:p>
        </w:tc>
        <w:tc>
          <w:tcPr>
            <w:tcW w:w="1843" w:type="dxa"/>
          </w:tcPr>
          <w:p w14:paraId="05FA794B" w14:textId="494D9A6E" w:rsidR="00157C1F" w:rsidRPr="00452F26" w:rsidRDefault="00157C1F" w:rsidP="00AE7CE2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Ambiente limpio y agradable</w:t>
            </w:r>
          </w:p>
        </w:tc>
        <w:tc>
          <w:tcPr>
            <w:tcW w:w="1843" w:type="dxa"/>
          </w:tcPr>
          <w:p w14:paraId="239EABE0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50BE5CC" w14:textId="13B6C4B6" w:rsidR="00FC521B" w:rsidRPr="00452F26" w:rsidRDefault="00B94205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Menú</w:t>
            </w:r>
          </w:p>
        </w:tc>
        <w:tc>
          <w:tcPr>
            <w:tcW w:w="1984" w:type="dxa"/>
          </w:tcPr>
          <w:p w14:paraId="1F052B28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47BA740" w14:textId="4151D071" w:rsidR="000870D1" w:rsidRPr="00452F26" w:rsidRDefault="00FF6EFC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_____</w:t>
            </w:r>
          </w:p>
        </w:tc>
        <w:tc>
          <w:tcPr>
            <w:tcW w:w="1703" w:type="dxa"/>
          </w:tcPr>
          <w:p w14:paraId="7D06F4F3" w14:textId="77777777" w:rsidR="00EF1E09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CC2620" w14:textId="0C5391A4" w:rsidR="00452F26" w:rsidRPr="00452F26" w:rsidRDefault="00EF1E09" w:rsidP="00EF1E09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Recibo</w:t>
            </w:r>
          </w:p>
        </w:tc>
      </w:tr>
      <w:tr w:rsidR="001F247A" w:rsidRPr="00452F26" w14:paraId="5D473830" w14:textId="77777777" w:rsidTr="004A7789">
        <w:trPr>
          <w:trHeight w:val="1328"/>
          <w:jc w:val="center"/>
        </w:trPr>
        <w:tc>
          <w:tcPr>
            <w:tcW w:w="1571" w:type="dxa"/>
          </w:tcPr>
          <w:p w14:paraId="6DD80347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302BB39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6AD539EB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Línea de interacción</w:t>
            </w:r>
          </w:p>
        </w:tc>
        <w:tc>
          <w:tcPr>
            <w:tcW w:w="2393" w:type="dxa"/>
          </w:tcPr>
          <w:p w14:paraId="111BDFC4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Mixta digital (redes, reseñas online) y </w:t>
            </w:r>
            <w:r w:rsidR="001F247A">
              <w:rPr>
                <w:rFonts w:ascii="Arial" w:hAnsi="Arial" w:cs="Arial"/>
                <w:sz w:val="28"/>
              </w:rPr>
              <w:t>opiniones</w:t>
            </w:r>
            <w:r w:rsidRPr="00452F26">
              <w:rPr>
                <w:rFonts w:ascii="Arial" w:hAnsi="Arial" w:cs="Arial"/>
                <w:sz w:val="28"/>
              </w:rPr>
              <w:t xml:space="preserve"> de boca en boca</w:t>
            </w:r>
          </w:p>
        </w:tc>
        <w:tc>
          <w:tcPr>
            <w:tcW w:w="1843" w:type="dxa"/>
          </w:tcPr>
          <w:p w14:paraId="75640B30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A0E17FE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con mesero</w:t>
            </w:r>
          </w:p>
        </w:tc>
        <w:tc>
          <w:tcPr>
            <w:tcW w:w="1843" w:type="dxa"/>
          </w:tcPr>
          <w:p w14:paraId="29BB1FC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Con el mesero (toma de orden)</w:t>
            </w:r>
          </w:p>
        </w:tc>
        <w:tc>
          <w:tcPr>
            <w:tcW w:w="1984" w:type="dxa"/>
          </w:tcPr>
          <w:p w14:paraId="0ABFBB9D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(mesero entrega platos)</w:t>
            </w:r>
          </w:p>
        </w:tc>
        <w:tc>
          <w:tcPr>
            <w:tcW w:w="1703" w:type="dxa"/>
          </w:tcPr>
          <w:p w14:paraId="788D3C17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Presencial o digital (si paga con tarjeta/QR)</w:t>
            </w:r>
          </w:p>
        </w:tc>
      </w:tr>
      <w:tr w:rsidR="001F247A" w:rsidRPr="00452F26" w14:paraId="656992EB" w14:textId="77777777" w:rsidTr="004A7789">
        <w:trPr>
          <w:trHeight w:val="1328"/>
          <w:jc w:val="center"/>
        </w:trPr>
        <w:tc>
          <w:tcPr>
            <w:tcW w:w="1571" w:type="dxa"/>
          </w:tcPr>
          <w:p w14:paraId="1043709E" w14:textId="77777777" w:rsid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06441573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CF78B28" w14:textId="77777777" w:rsidR="00452F26" w:rsidRPr="00452F26" w:rsidRDefault="00452F26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 xml:space="preserve">Acciones  </w:t>
            </w:r>
            <w:proofErr w:type="spellStart"/>
            <w:r w:rsidRPr="00452F26">
              <w:rPr>
                <w:rFonts w:ascii="Arial" w:hAnsi="Arial" w:cs="Arial"/>
                <w:sz w:val="28"/>
              </w:rPr>
              <w:t>frontstage</w:t>
            </w:r>
            <w:proofErr w:type="spellEnd"/>
          </w:p>
        </w:tc>
        <w:tc>
          <w:tcPr>
            <w:tcW w:w="2393" w:type="dxa"/>
          </w:tcPr>
          <w:p w14:paraId="3FA26814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47FAC5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41038715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3F6205AC" w14:textId="77777777" w:rsidR="001F247A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---------</w:t>
            </w:r>
          </w:p>
        </w:tc>
        <w:tc>
          <w:tcPr>
            <w:tcW w:w="1843" w:type="dxa"/>
          </w:tcPr>
          <w:p w14:paraId="2E80778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176E418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se acerca a la mesa elegida y entrega el menú</w:t>
            </w:r>
          </w:p>
        </w:tc>
        <w:tc>
          <w:tcPr>
            <w:tcW w:w="1843" w:type="dxa"/>
          </w:tcPr>
          <w:p w14:paraId="191922F8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745F4B0C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explica el menú, toma orden y confirma</w:t>
            </w:r>
          </w:p>
        </w:tc>
        <w:tc>
          <w:tcPr>
            <w:tcW w:w="1984" w:type="dxa"/>
          </w:tcPr>
          <w:p w14:paraId="06CF0C17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500F8414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platillos, pregunta si todo está bien</w:t>
            </w:r>
          </w:p>
        </w:tc>
        <w:tc>
          <w:tcPr>
            <w:tcW w:w="1703" w:type="dxa"/>
          </w:tcPr>
          <w:p w14:paraId="7E4AD62B" w14:textId="77777777" w:rsidR="001F247A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</w:p>
          <w:p w14:paraId="180726D6" w14:textId="77777777" w:rsidR="00452F26" w:rsidRPr="00452F26" w:rsidRDefault="001F247A" w:rsidP="001F247A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El mesero entrega la cuenta, despide </w:t>
            </w:r>
            <w:r>
              <w:rPr>
                <w:rFonts w:ascii="Arial" w:hAnsi="Arial" w:cs="Arial"/>
                <w:sz w:val="28"/>
              </w:rPr>
              <w:t xml:space="preserve">y </w:t>
            </w:r>
            <w:r w:rsidRPr="001F247A">
              <w:rPr>
                <w:rFonts w:ascii="Arial" w:hAnsi="Arial" w:cs="Arial"/>
                <w:sz w:val="28"/>
              </w:rPr>
              <w:t>cordialmente</w:t>
            </w:r>
          </w:p>
        </w:tc>
      </w:tr>
      <w:tr w:rsidR="001F247A" w:rsidRPr="00452F26" w14:paraId="2F9585F9" w14:textId="77777777" w:rsidTr="004A7789">
        <w:trPr>
          <w:trHeight w:val="1328"/>
          <w:jc w:val="center"/>
        </w:trPr>
        <w:tc>
          <w:tcPr>
            <w:tcW w:w="1571" w:type="dxa"/>
          </w:tcPr>
          <w:p w14:paraId="1E361D89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1D17D448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36379AE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E3DA9F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6EAD5438" w14:textId="77777777" w:rsidR="00452F26" w:rsidRP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52F26">
              <w:rPr>
                <w:rFonts w:ascii="Arial" w:hAnsi="Arial" w:cs="Arial"/>
                <w:sz w:val="28"/>
              </w:rPr>
              <w:t>Acciones backstage</w:t>
            </w:r>
          </w:p>
        </w:tc>
        <w:tc>
          <w:tcPr>
            <w:tcW w:w="2393" w:type="dxa"/>
          </w:tcPr>
          <w:p w14:paraId="0A84E81A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7C8D56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5EAEE352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53AF01" w14:textId="77777777" w:rsidR="00452F26" w:rsidRPr="00452F26" w:rsidRDefault="001F247A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1F247A">
              <w:rPr>
                <w:rFonts w:ascii="Arial" w:hAnsi="Arial" w:cs="Arial"/>
                <w:sz w:val="28"/>
              </w:rPr>
              <w:t>Creación de publicidad en redes sociales</w:t>
            </w:r>
          </w:p>
        </w:tc>
        <w:tc>
          <w:tcPr>
            <w:tcW w:w="1843" w:type="dxa"/>
          </w:tcPr>
          <w:p w14:paraId="036DC0FD" w14:textId="77777777" w:rsidR="00452F26" w:rsidRDefault="00452F26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491548C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76653FE5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25512782" w14:textId="77777777" w:rsidR="004A7789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-----</w:t>
            </w:r>
          </w:p>
        </w:tc>
        <w:tc>
          <w:tcPr>
            <w:tcW w:w="1843" w:type="dxa"/>
          </w:tcPr>
          <w:p w14:paraId="35656EAF" w14:textId="77777777" w:rsidR="004A7789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</w:p>
          <w:p w14:paraId="0F53FBDB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Capacitación del personal en el manejo del menú y recomendaciones.</w:t>
            </w:r>
          </w:p>
        </w:tc>
        <w:tc>
          <w:tcPr>
            <w:tcW w:w="1984" w:type="dxa"/>
          </w:tcPr>
          <w:p w14:paraId="23F1B097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Mejorar la coordinación eficiente entre los cocineros y meseros en la presentación de los platos.</w:t>
            </w:r>
          </w:p>
        </w:tc>
        <w:tc>
          <w:tcPr>
            <w:tcW w:w="1703" w:type="dxa"/>
          </w:tcPr>
          <w:p w14:paraId="0A1054E5" w14:textId="77777777" w:rsidR="00452F26" w:rsidRPr="00452F26" w:rsidRDefault="004A7789" w:rsidP="00452F26">
            <w:pPr>
              <w:jc w:val="center"/>
              <w:rPr>
                <w:rFonts w:ascii="Arial" w:hAnsi="Arial" w:cs="Arial"/>
                <w:sz w:val="28"/>
              </w:rPr>
            </w:pPr>
            <w:r w:rsidRPr="004A7789">
              <w:rPr>
                <w:rFonts w:ascii="Arial" w:hAnsi="Arial" w:cs="Arial"/>
                <w:sz w:val="28"/>
              </w:rPr>
              <w:t>Ofrecer diferentes formas de pago y obtener las opiniones de los clientes</w:t>
            </w:r>
          </w:p>
        </w:tc>
      </w:tr>
      <w:tr w:rsidR="001F247A" w:rsidRPr="00452F26" w14:paraId="798D3FDB" w14:textId="77777777" w:rsidTr="004A7789">
        <w:trPr>
          <w:trHeight w:val="1328"/>
          <w:jc w:val="center"/>
        </w:trPr>
        <w:tc>
          <w:tcPr>
            <w:tcW w:w="1571" w:type="dxa"/>
          </w:tcPr>
          <w:p w14:paraId="16415E74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4D1361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1437A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A7660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C01A6AE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6644B6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ACD734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C8AF3F" w14:textId="77777777" w:rsidR="00452F26" w:rsidRPr="004A7789" w:rsidRDefault="00452F26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Procesos de soporte</w:t>
            </w:r>
          </w:p>
        </w:tc>
        <w:tc>
          <w:tcPr>
            <w:tcW w:w="2393" w:type="dxa"/>
          </w:tcPr>
          <w:p w14:paraId="1AF7D70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10225C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A6F25A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503FE3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53B49B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E878F87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19A01AA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Análisis del alcance de publicidad.</w:t>
            </w:r>
          </w:p>
        </w:tc>
        <w:tc>
          <w:tcPr>
            <w:tcW w:w="1843" w:type="dxa"/>
          </w:tcPr>
          <w:p w14:paraId="1C3EA58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A60426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9DFF22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5AD89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B3387FF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2F5208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0EC8053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-----</w:t>
            </w:r>
          </w:p>
        </w:tc>
        <w:tc>
          <w:tcPr>
            <w:tcW w:w="1843" w:type="dxa"/>
          </w:tcPr>
          <w:p w14:paraId="6C03E856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CF5129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0D6311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4265FA2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F2F6B45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933105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07482D" w14:textId="77777777" w:rsidR="00452F26" w:rsidRPr="004A7789" w:rsidRDefault="004A7789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984" w:type="dxa"/>
          </w:tcPr>
          <w:p w14:paraId="1D68CD60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89BAC59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72FAF51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B65A03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74C096D3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1B6720FA" w14:textId="77777777" w:rsidR="00ED6EA0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E68E81E" w14:textId="77777777" w:rsidR="00452F26" w:rsidRPr="004A7789" w:rsidRDefault="00ED6EA0" w:rsidP="00ED6EA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----</w:t>
            </w:r>
          </w:p>
        </w:tc>
        <w:tc>
          <w:tcPr>
            <w:tcW w:w="1703" w:type="dxa"/>
          </w:tcPr>
          <w:p w14:paraId="799DA3CE" w14:textId="77777777" w:rsidR="00ED6EA0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Ofrecer sistemas de pago como lo son efectivo, tarjeta o apps y el análisis de las opiniones de los clientes para ofrecer un mejor</w:t>
            </w:r>
          </w:p>
          <w:p w14:paraId="2FA21F08" w14:textId="77777777" w:rsidR="00452F26" w:rsidRPr="004A7789" w:rsidRDefault="004A7789" w:rsidP="004A77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7789">
              <w:rPr>
                <w:rFonts w:ascii="Arial" w:hAnsi="Arial" w:cs="Arial"/>
                <w:sz w:val="28"/>
                <w:szCs w:val="28"/>
              </w:rPr>
              <w:t> servicio.</w:t>
            </w:r>
          </w:p>
        </w:tc>
      </w:tr>
    </w:tbl>
    <w:p w14:paraId="3AD7BF7A" w14:textId="77777777" w:rsidR="00452F26" w:rsidRDefault="00452F26" w:rsidP="00452F26">
      <w:pPr>
        <w:spacing w:line="360" w:lineRule="auto"/>
        <w:ind w:left="708" w:hanging="708"/>
        <w:jc w:val="both"/>
        <w:rPr>
          <w:rFonts w:ascii="Arial" w:hAnsi="Arial" w:cs="Arial"/>
          <w:sz w:val="32"/>
        </w:rPr>
      </w:pPr>
    </w:p>
    <w:p w14:paraId="1C8ED6CE" w14:textId="18C85364" w:rsidR="0055400A" w:rsidRDefault="0055400A" w:rsidP="00452F26">
      <w:pPr>
        <w:spacing w:line="360" w:lineRule="auto"/>
        <w:ind w:left="708" w:hanging="708"/>
        <w:jc w:val="both"/>
        <w:rPr>
          <w:rFonts w:ascii="Arial" w:hAnsi="Arial" w:cs="Arial"/>
          <w:b/>
          <w:bCs/>
          <w:sz w:val="32"/>
        </w:rPr>
      </w:pPr>
      <w:r w:rsidRPr="0055400A">
        <w:rPr>
          <w:rFonts w:ascii="Arial" w:hAnsi="Arial" w:cs="Arial"/>
          <w:b/>
          <w:bCs/>
          <w:sz w:val="32"/>
        </w:rPr>
        <w:t>Observaciones y próximos pasos:</w:t>
      </w:r>
    </w:p>
    <w:p w14:paraId="0C6C006B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Tiempo de entrega de platillos al cliente en días concurridos/hora pico.</w:t>
      </w:r>
    </w:p>
    <w:p w14:paraId="2658CF75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Toma de orden desde que el cliente llega al restaurante en días concurridos/hora pico.</w:t>
      </w:r>
    </w:p>
    <w:p w14:paraId="381B7307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 xml:space="preserve">Formalizar protocolo de toma de órdenes mesero-cocina. </w:t>
      </w:r>
    </w:p>
    <w:p w14:paraId="10189DE0" w14:textId="77777777" w:rsidR="00A15ED5" w:rsidRPr="00C365E0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lastRenderedPageBreak/>
        <w:t xml:space="preserve">Cuídate que el </w:t>
      </w:r>
      <w:proofErr w:type="spellStart"/>
      <w:r w:rsidRPr="00C365E0">
        <w:rPr>
          <w:rFonts w:ascii="Arial" w:hAnsi="Arial" w:cs="Arial"/>
          <w:sz w:val="32"/>
        </w:rPr>
        <w:t>emplatado</w:t>
      </w:r>
      <w:proofErr w:type="spellEnd"/>
      <w:r w:rsidRPr="00C365E0">
        <w:rPr>
          <w:rFonts w:ascii="Arial" w:hAnsi="Arial" w:cs="Arial"/>
          <w:sz w:val="32"/>
        </w:rPr>
        <w:t xml:space="preserve"> sea el mismo sin  importa el día o la hora.</w:t>
      </w:r>
    </w:p>
    <w:p w14:paraId="1951413C" w14:textId="1B6D550C" w:rsidR="00A15ED5" w:rsidRDefault="00A15ED5" w:rsidP="00C365E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</w:rPr>
      </w:pPr>
      <w:r w:rsidRPr="00C365E0">
        <w:rPr>
          <w:rFonts w:ascii="Arial" w:hAnsi="Arial" w:cs="Arial"/>
          <w:sz w:val="32"/>
        </w:rPr>
        <w:t>Crear publicidad por redes sociales para llegar a nuevos clientes.</w:t>
      </w:r>
    </w:p>
    <w:p w14:paraId="076657D8" w14:textId="77777777" w:rsidR="004B626E" w:rsidRDefault="004B626E" w:rsidP="004B626E">
      <w:pPr>
        <w:spacing w:line="360" w:lineRule="auto"/>
        <w:jc w:val="both"/>
        <w:rPr>
          <w:rFonts w:ascii="Arial" w:hAnsi="Arial" w:cs="Arial"/>
          <w:sz w:val="32"/>
        </w:rPr>
      </w:pPr>
    </w:p>
    <w:p w14:paraId="432095B8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Lista de cotejo</w:t>
      </w:r>
    </w:p>
    <w:p w14:paraId="541C9F37" w14:textId="77777777" w:rsidR="00BB3B2C" w:rsidRPr="00BB3B2C" w:rsidRDefault="00BB3B2C" w:rsidP="00BB3B2C">
      <w:pPr>
        <w:spacing w:after="120" w:line="240" w:lineRule="auto"/>
        <w:jc w:val="center"/>
        <w:rPr>
          <w:rFonts w:ascii="Arial" w:eastAsiaTheme="minorEastAsia" w:hAnsi="Arial" w:cs="Arial"/>
          <w:color w:val="000000"/>
          <w:sz w:val="18"/>
          <w:szCs w:val="18"/>
          <w:lang w:eastAsia="es-MX"/>
        </w:rPr>
      </w:pPr>
      <w:r w:rsidRPr="00BB3B2C">
        <w:rPr>
          <w:rFonts w:ascii="Arial" w:eastAsiaTheme="minorEastAsia" w:hAnsi="Arial" w:cs="Arial"/>
          <w:b/>
          <w:bCs/>
          <w:color w:val="000000"/>
          <w:sz w:val="18"/>
          <w:szCs w:val="18"/>
          <w:lang w:eastAsia="es-MX"/>
        </w:rPr>
        <w:t>Proyecto de MKT de Servicios</w:t>
      </w:r>
    </w:p>
    <w:tbl>
      <w:tblPr>
        <w:tblW w:w="10568" w:type="dxa"/>
        <w:tblInd w:w="-5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4109"/>
      </w:tblGrid>
      <w:tr w:rsidR="00BB3B2C" w:rsidRPr="00BB3B2C" w14:paraId="0AD4DDC5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4E5FB" w14:textId="77777777" w:rsidR="00BB3B2C" w:rsidRPr="00BB3B2C" w:rsidRDefault="00BB3B2C" w:rsidP="00BB3B2C">
            <w:pPr>
              <w:spacing w:after="120" w:line="240" w:lineRule="auto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Nombre de los integrantes:</w:t>
            </w: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7C8B1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proofErr w:type="spellStart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Thayli</w:t>
            </w:r>
            <w:proofErr w:type="spellEnd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 Paulina León Magaña</w:t>
            </w:r>
          </w:p>
          <w:p w14:paraId="486B0777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Ximena Maldonado De La Cruz</w:t>
            </w:r>
          </w:p>
          <w:p w14:paraId="4D0A3FEA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Ashley </w:t>
            </w:r>
            <w:proofErr w:type="spellStart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Kyneshi</w:t>
            </w:r>
            <w:proofErr w:type="spellEnd"/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 Osorio Chablé</w:t>
            </w:r>
          </w:p>
          <w:p w14:paraId="1D42CC20" w14:textId="77777777" w:rsidR="00BB3B2C" w:rsidRPr="00BB3B2C" w:rsidRDefault="00BB3B2C" w:rsidP="00BB3B2C">
            <w:pPr>
              <w:spacing w:after="0" w:line="240" w:lineRule="auto"/>
              <w:jc w:val="center"/>
              <w:rPr>
                <w:rFonts w:ascii="-webkit-standard" w:eastAsiaTheme="minorEastAsia" w:hAnsi="-webkit-standard" w:cs="Times New Roman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es-MX"/>
              </w:rPr>
              <w:t>Fátima Ovando Priego</w:t>
            </w:r>
          </w:p>
          <w:p w14:paraId="269DB27B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Montserrat Guadalupe Sánchez Carrera</w:t>
            </w:r>
          </w:p>
        </w:tc>
      </w:tr>
      <w:tr w:rsidR="00BB3B2C" w:rsidRPr="00BB3B2C" w14:paraId="04ADE00E" w14:textId="77777777" w:rsidTr="00DD5DF4">
        <w:trPr>
          <w:trHeight w:val="3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942D" w14:textId="493ED9DB" w:rsidR="00BB3B2C" w:rsidRPr="00BB3B2C" w:rsidRDefault="00C56E96" w:rsidP="00BB3B2C">
            <w:pPr>
              <w:spacing w:after="120" w:line="240" w:lineRule="auto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 xml:space="preserve">  </w:t>
            </w:r>
            <w:r w:rsidR="00BB3B2C" w:rsidRPr="00BB3B2C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es-MX"/>
              </w:rPr>
              <w:t>Núm. de equipo y nombre de institución o empresa local: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D525F" w14:textId="77777777" w:rsidR="00BB3B2C" w:rsidRPr="00BB3B2C" w:rsidRDefault="00BB3B2C" w:rsidP="00BB3B2C">
            <w:pPr>
              <w:spacing w:after="12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</w:pPr>
            <w:r w:rsidRPr="00BB3B2C">
              <w:rPr>
                <w:rFonts w:ascii="Arial" w:eastAsiaTheme="minorEastAsia" w:hAnsi="Arial" w:cs="Arial"/>
                <w:sz w:val="18"/>
                <w:szCs w:val="18"/>
                <w:lang w:eastAsia="es-MX"/>
              </w:rPr>
              <w:t>Equipo 6</w:t>
            </w:r>
          </w:p>
        </w:tc>
      </w:tr>
    </w:tbl>
    <w:p w14:paraId="1AD7128F" w14:textId="77777777" w:rsidR="00CB21F9" w:rsidRDefault="00CB21F9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AA95701" w14:textId="77777777" w:rsidR="00C07BDE" w:rsidRDefault="00C07BDE" w:rsidP="00CB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tbl>
      <w:tblPr>
        <w:tblW w:w="10839" w:type="dxa"/>
        <w:tblInd w:w="-8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3"/>
        <w:gridCol w:w="262"/>
        <w:gridCol w:w="133"/>
        <w:gridCol w:w="1471"/>
      </w:tblGrid>
      <w:tr w:rsidR="0093610C" w:rsidRPr="0093610C" w14:paraId="498465EA" w14:textId="77777777" w:rsidTr="0093610C">
        <w:trPr>
          <w:trHeight w:val="6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E151626" w14:textId="77777777" w:rsidR="0093610C" w:rsidRPr="0093610C" w:rsidRDefault="0093610C" w:rsidP="0093610C">
            <w:pPr>
              <w:spacing w:after="0" w:line="240" w:lineRule="auto"/>
              <w:ind w:hanging="270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6) </w:t>
            </w:r>
            <w:proofErr w:type="spellStart"/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>BLUEPRINT</w:t>
            </w:r>
            <w:proofErr w:type="spellEnd"/>
            <w:r w:rsidRPr="0093610C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es-MX"/>
              </w:rPr>
              <w:t xml:space="preserve"> V1 (MAPA DE SERVICIO)</w:t>
            </w:r>
          </w:p>
          <w:p w14:paraId="29FF79E9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Capas completas: Evidencias, acciones del cliente,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frontstage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, backstage, procesos de soporte.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8F4ABC5" w14:textId="3AA42C4F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6E9362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9093E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5071102B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746AC67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Líneas: Interacción, visibilidad y de </w:t>
            </w:r>
            <w:proofErr w:type="spellStart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internalidad</w:t>
            </w:r>
            <w:proofErr w:type="spellEnd"/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claramente trazadas.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6D50E8EC" w14:textId="4744A8CB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404892A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D0EEB98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1"/>
                <w:szCs w:val="21"/>
                <w:lang w:eastAsia="es-MX"/>
              </w:rPr>
              <w:t> </w:t>
            </w:r>
          </w:p>
        </w:tc>
      </w:tr>
      <w:tr w:rsidR="0093610C" w:rsidRPr="0093610C" w14:paraId="791837C6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1C861552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Tiempos y colas: Duraciones, esperas y cuellos de botella.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5EEC9A24" w14:textId="300C4246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5E24F7D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6104447" w14:textId="27068592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  <w:r w:rsidR="00107507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Se </w:t>
            </w:r>
            <w:r w:rsidR="00A06EC2" w:rsidRPr="00A06EC2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 xml:space="preserve">cumplieron todos los criterios </w:t>
            </w:r>
          </w:p>
        </w:tc>
      </w:tr>
      <w:tr w:rsidR="0093610C" w:rsidRPr="0093610C" w14:paraId="4C124E4F" w14:textId="77777777" w:rsidTr="0093610C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31209AEB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Fallos y salvaguardas: Puntos de falla, controles y contingencias.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4AE40A1A" w14:textId="615738B1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  <w:r w:rsidR="00375C25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9647465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D1FE37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93610C" w:rsidRPr="0093610C" w14:paraId="534EEEC9" w14:textId="77777777" w:rsidTr="0093610C">
        <w:trPr>
          <w:trHeight w:val="4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75530DBA" w14:textId="77777777" w:rsidR="0093610C" w:rsidRPr="0093610C" w:rsidRDefault="0093610C" w:rsidP="0093610C">
            <w:pPr>
              <w:spacing w:after="0" w:line="240" w:lineRule="auto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Oportunidades de mejora: Marcadas en el diagrama y vinculadas a KPIs.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0E42A165" w14:textId="6A26C028" w:rsidR="0093610C" w:rsidRPr="0093610C" w:rsidRDefault="00375C25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X</w:t>
            </w:r>
            <w:r w:rsidR="0093610C"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14:paraId="2D3646BB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15"/>
                <w:szCs w:val="15"/>
                <w:lang w:eastAsia="es-MX"/>
              </w:rPr>
              <w:t> </w:t>
            </w:r>
          </w:p>
        </w:tc>
        <w:tc>
          <w:tcPr>
            <w:tcW w:w="14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443FC4" w14:textId="77777777" w:rsidR="0093610C" w:rsidRPr="0093610C" w:rsidRDefault="0093610C" w:rsidP="0093610C">
            <w:pPr>
              <w:spacing w:after="0" w:line="240" w:lineRule="auto"/>
              <w:jc w:val="center"/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</w:pPr>
            <w:r w:rsidRPr="0093610C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</w:tbl>
    <w:p w14:paraId="718E8EF8" w14:textId="77777777" w:rsidR="004F4500" w:rsidRPr="004B626E" w:rsidRDefault="004F4500" w:rsidP="006C7B0E">
      <w:pPr>
        <w:spacing w:line="360" w:lineRule="auto"/>
        <w:jc w:val="both"/>
        <w:rPr>
          <w:rFonts w:ascii="Arial" w:hAnsi="Arial" w:cs="Arial"/>
          <w:sz w:val="32"/>
        </w:rPr>
      </w:pPr>
    </w:p>
    <w:sectPr w:rsidR="004F4500" w:rsidRPr="004B626E" w:rsidSect="004529C4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D3E70"/>
    <w:multiLevelType w:val="hybridMultilevel"/>
    <w:tmpl w:val="1DF6E9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74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revisionView w:formatting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9C4"/>
    <w:rsid w:val="000870D1"/>
    <w:rsid w:val="00106E1C"/>
    <w:rsid w:val="00107507"/>
    <w:rsid w:val="00142366"/>
    <w:rsid w:val="00152985"/>
    <w:rsid w:val="00157C1F"/>
    <w:rsid w:val="0019597F"/>
    <w:rsid w:val="001C077D"/>
    <w:rsid w:val="001C37B7"/>
    <w:rsid w:val="001F247A"/>
    <w:rsid w:val="00267A5B"/>
    <w:rsid w:val="002B2BF9"/>
    <w:rsid w:val="00335A54"/>
    <w:rsid w:val="00355302"/>
    <w:rsid w:val="003675D4"/>
    <w:rsid w:val="00375C25"/>
    <w:rsid w:val="004529C4"/>
    <w:rsid w:val="00452F26"/>
    <w:rsid w:val="004A3A2B"/>
    <w:rsid w:val="004A7789"/>
    <w:rsid w:val="004B626E"/>
    <w:rsid w:val="004F4500"/>
    <w:rsid w:val="005315F9"/>
    <w:rsid w:val="0055400A"/>
    <w:rsid w:val="00574314"/>
    <w:rsid w:val="005D4738"/>
    <w:rsid w:val="006C7B0E"/>
    <w:rsid w:val="006F5355"/>
    <w:rsid w:val="00711AFA"/>
    <w:rsid w:val="00772373"/>
    <w:rsid w:val="007E11DC"/>
    <w:rsid w:val="00893F0B"/>
    <w:rsid w:val="008F1EB0"/>
    <w:rsid w:val="0093610C"/>
    <w:rsid w:val="00961BED"/>
    <w:rsid w:val="00A06EC2"/>
    <w:rsid w:val="00A15ED5"/>
    <w:rsid w:val="00AC3F10"/>
    <w:rsid w:val="00AE7CE2"/>
    <w:rsid w:val="00B13873"/>
    <w:rsid w:val="00B9332A"/>
    <w:rsid w:val="00B94205"/>
    <w:rsid w:val="00BB3B2C"/>
    <w:rsid w:val="00BC75C4"/>
    <w:rsid w:val="00C07BDE"/>
    <w:rsid w:val="00C365E0"/>
    <w:rsid w:val="00C56E96"/>
    <w:rsid w:val="00C64A5F"/>
    <w:rsid w:val="00CB21F9"/>
    <w:rsid w:val="00CD1E69"/>
    <w:rsid w:val="00CF24C6"/>
    <w:rsid w:val="00D40B72"/>
    <w:rsid w:val="00DD5DF4"/>
    <w:rsid w:val="00DE048E"/>
    <w:rsid w:val="00E57B5B"/>
    <w:rsid w:val="00E63A50"/>
    <w:rsid w:val="00ED6EA0"/>
    <w:rsid w:val="00ED7ABD"/>
    <w:rsid w:val="00EF1E09"/>
    <w:rsid w:val="00F436F8"/>
    <w:rsid w:val="00F5557E"/>
    <w:rsid w:val="00F60EDE"/>
    <w:rsid w:val="00FC521B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E8C"/>
  <w15:chartTrackingRefBased/>
  <w15:docId w15:val="{6788C593-0115-44AB-99ED-FCCFB275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2F26"/>
    <w:pPr>
      <w:spacing w:after="0" w:line="240" w:lineRule="auto"/>
    </w:pPr>
    <w:rPr>
      <w:rFonts w:eastAsiaTheme="minorEastAsia"/>
      <w:kern w:val="2"/>
      <w:sz w:val="24"/>
      <w:szCs w:val="24"/>
      <w:lang w:eastAsia="es-MX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2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365E0"/>
    <w:pPr>
      <w:ind w:left="720"/>
      <w:contextualSpacing/>
    </w:pPr>
  </w:style>
  <w:style w:type="character" w:customStyle="1" w:styleId="s15">
    <w:name w:val="s15"/>
    <w:basedOn w:val="Fuentedeprrafopredeter"/>
    <w:rsid w:val="006C7B0E"/>
  </w:style>
  <w:style w:type="character" w:customStyle="1" w:styleId="apple-converted-space">
    <w:name w:val="apple-converted-space"/>
    <w:basedOn w:val="Fuentedeprrafopredeter"/>
    <w:rsid w:val="006C7B0E"/>
  </w:style>
  <w:style w:type="character" w:customStyle="1" w:styleId="s16">
    <w:name w:val="s16"/>
    <w:basedOn w:val="Fuentedeprrafopredeter"/>
    <w:rsid w:val="006C7B0E"/>
  </w:style>
  <w:style w:type="paragraph" w:customStyle="1" w:styleId="s23">
    <w:name w:val="s2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8">
    <w:name w:val="s18"/>
    <w:basedOn w:val="Fuentedeprrafopredeter"/>
    <w:rsid w:val="006C7B0E"/>
  </w:style>
  <w:style w:type="paragraph" w:customStyle="1" w:styleId="s20">
    <w:name w:val="s20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3">
    <w:name w:val="s3"/>
    <w:basedOn w:val="Normal"/>
    <w:rsid w:val="006C7B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14">
    <w:name w:val="s14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9">
    <w:name w:val="s9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s45">
    <w:name w:val="s45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0">
    <w:name w:val="s10"/>
    <w:basedOn w:val="Fuentedeprrafopredeter"/>
    <w:rsid w:val="00BB3B2C"/>
  </w:style>
  <w:style w:type="paragraph" w:customStyle="1" w:styleId="s12">
    <w:name w:val="s12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customStyle="1" w:styleId="s11">
    <w:name w:val="s11"/>
    <w:basedOn w:val="Fuentedeprrafopredeter"/>
    <w:rsid w:val="00BB3B2C"/>
  </w:style>
  <w:style w:type="paragraph" w:customStyle="1" w:styleId="s47">
    <w:name w:val="s47"/>
    <w:basedOn w:val="Normal"/>
    <w:rsid w:val="00BB3B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0D2420CDAF4F83E8C22492A641F1" ma:contentTypeVersion="11" ma:contentTypeDescription="Crear nuevo documento." ma:contentTypeScope="" ma:versionID="d7ddcb1866d4191fea6c367347054b0e">
  <xsd:schema xmlns:xsd="http://www.w3.org/2001/XMLSchema" xmlns:xs="http://www.w3.org/2001/XMLSchema" xmlns:p="http://schemas.microsoft.com/office/2006/metadata/properties" xmlns:ns2="f32597b9-246a-4ce6-ab50-465bfd536a4e" xmlns:ns3="c63b2029-b835-4333-adf8-32107b2908c5" targetNamespace="http://schemas.microsoft.com/office/2006/metadata/properties" ma:root="true" ma:fieldsID="8b79bfe52eb7f4081b1d7900193eb644" ns2:_="" ns3:_="">
    <xsd:import namespace="f32597b9-246a-4ce6-ab50-465bfd536a4e"/>
    <xsd:import namespace="c63b2029-b835-4333-adf8-32107b2908c5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597b9-246a-4ce6-ab50-465bfd536a4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b2029-b835-4333-adf8-32107b2908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b22f641-e86c-4751-9af2-ea6713a715e1}" ma:internalName="TaxCatchAll" ma:showField="CatchAllData" ma:web="c63b2029-b835-4333-adf8-32107b29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3b2029-b835-4333-adf8-32107b2908c5" xsi:nil="true"/>
    <lcf76f155ced4ddcb4097134ff3c332f xmlns="f32597b9-246a-4ce6-ab50-465bfd536a4e">
      <Terms xmlns="http://schemas.microsoft.com/office/infopath/2007/PartnerControls"/>
    </lcf76f155ced4ddcb4097134ff3c332f>
    <ReferenceId xmlns="f32597b9-246a-4ce6-ab50-465bfd536a4e" xsi:nil="true"/>
  </documentManagement>
</p:properties>
</file>

<file path=customXml/itemProps1.xml><?xml version="1.0" encoding="utf-8"?>
<ds:datastoreItem xmlns:ds="http://schemas.openxmlformats.org/officeDocument/2006/customXml" ds:itemID="{0B8A1579-19A4-441C-B8D4-3FB7B5DF9785}"/>
</file>

<file path=customXml/itemProps2.xml><?xml version="1.0" encoding="utf-8"?>
<ds:datastoreItem xmlns:ds="http://schemas.openxmlformats.org/officeDocument/2006/customXml" ds:itemID="{001EAB56-DCBD-4BE3-ABFC-29AA8C531F07}"/>
</file>

<file path=customXml/itemProps3.xml><?xml version="1.0" encoding="utf-8"?>
<ds:datastoreItem xmlns:ds="http://schemas.openxmlformats.org/officeDocument/2006/customXml" ds:itemID="{BE2A2C1B-DEC0-4BAD-ABB4-FAB8984ACE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Ximena Maldonado</cp:lastModifiedBy>
  <cp:revision>2</cp:revision>
  <dcterms:created xsi:type="dcterms:W3CDTF">2025-10-01T14:08:00Z</dcterms:created>
  <dcterms:modified xsi:type="dcterms:W3CDTF">2025-10-01T14:08:00Z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0x0101008E220D2420CDAF4F83E8C22492A641F1</vt:lpwstr>
  </property>
</Properties>
</file>